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D8A21" w14:textId="3562B259" w:rsidR="003903E3" w:rsidRPr="00C32544" w:rsidRDefault="003903E3">
      <w:pPr>
        <w:rPr>
          <w:rFonts w:ascii="Roboto" w:hAnsi="Roboto"/>
          <w:color w:val="202124"/>
          <w:spacing w:val="3"/>
          <w:sz w:val="24"/>
          <w:szCs w:val="24"/>
          <w:shd w:val="clear" w:color="auto" w:fill="FFFFFF"/>
        </w:rPr>
      </w:pPr>
      <w:r w:rsidRPr="00C32544">
        <w:rPr>
          <w:rFonts w:ascii="Roboto" w:hAnsi="Roboto"/>
          <w:color w:val="202124"/>
          <w:spacing w:val="3"/>
          <w:sz w:val="24"/>
          <w:szCs w:val="24"/>
          <w:shd w:val="clear" w:color="auto" w:fill="FFFFFF"/>
        </w:rPr>
        <w:t>REGRAS para apresentação de trabalhos acadêmicos</w:t>
      </w:r>
      <w:r w:rsidRPr="00C32544">
        <w:rPr>
          <w:rFonts w:ascii="Roboto" w:hAnsi="Roboto"/>
          <w:color w:val="202124"/>
          <w:spacing w:val="3"/>
          <w:sz w:val="24"/>
          <w:szCs w:val="24"/>
        </w:rPr>
        <w:br/>
      </w:r>
      <w:r w:rsidRPr="00C32544">
        <w:rPr>
          <w:rFonts w:ascii="Roboto" w:hAnsi="Roboto"/>
          <w:color w:val="202124"/>
          <w:spacing w:val="3"/>
          <w:sz w:val="24"/>
          <w:szCs w:val="24"/>
        </w:rPr>
        <w:br/>
      </w:r>
      <w:r w:rsidRPr="00C32544">
        <w:rPr>
          <w:rFonts w:ascii="Roboto" w:hAnsi="Roboto"/>
          <w:color w:val="202124"/>
          <w:spacing w:val="3"/>
          <w:sz w:val="24"/>
          <w:szCs w:val="24"/>
          <w:shd w:val="clear" w:color="auto" w:fill="FFFFFF"/>
        </w:rPr>
        <w:t>1 – Apresentação de trabalho acadêmico será através de comunicação/publicação em Pôster e Resumo (Caderno de Resumo/Anais).</w:t>
      </w:r>
      <w:r w:rsidRPr="00C32544">
        <w:rPr>
          <w:rFonts w:ascii="Roboto" w:hAnsi="Roboto"/>
          <w:color w:val="202124"/>
          <w:spacing w:val="3"/>
          <w:sz w:val="24"/>
          <w:szCs w:val="24"/>
        </w:rPr>
        <w:br/>
      </w:r>
      <w:r w:rsidRPr="00C32544">
        <w:rPr>
          <w:rFonts w:ascii="Roboto" w:hAnsi="Roboto"/>
          <w:color w:val="202124"/>
          <w:spacing w:val="3"/>
          <w:sz w:val="24"/>
          <w:szCs w:val="24"/>
        </w:rPr>
        <w:br/>
      </w:r>
      <w:r w:rsidRPr="00C32544">
        <w:rPr>
          <w:rFonts w:ascii="Roboto" w:hAnsi="Roboto"/>
          <w:color w:val="202124"/>
          <w:spacing w:val="3"/>
          <w:sz w:val="24"/>
          <w:szCs w:val="24"/>
          <w:shd w:val="clear" w:color="auto" w:fill="FFFFFF"/>
        </w:rPr>
        <w:t>2 – O Resumo deve ser enviado no ato da inscrição para submissão a Comissão de Editorial do Simpósio para avaliação.</w:t>
      </w:r>
      <w:r w:rsidRPr="00C32544">
        <w:rPr>
          <w:rFonts w:ascii="Roboto" w:hAnsi="Roboto"/>
          <w:color w:val="202124"/>
          <w:spacing w:val="3"/>
          <w:sz w:val="24"/>
          <w:szCs w:val="24"/>
        </w:rPr>
        <w:br/>
      </w:r>
      <w:r w:rsidRPr="00C32544">
        <w:rPr>
          <w:rFonts w:ascii="Roboto" w:hAnsi="Roboto"/>
          <w:color w:val="202124"/>
          <w:spacing w:val="3"/>
          <w:sz w:val="24"/>
          <w:szCs w:val="24"/>
        </w:rPr>
        <w:br/>
      </w:r>
      <w:r w:rsidRPr="00C32544">
        <w:rPr>
          <w:rFonts w:ascii="Roboto" w:hAnsi="Roboto"/>
          <w:color w:val="202124"/>
          <w:spacing w:val="3"/>
          <w:sz w:val="24"/>
          <w:szCs w:val="24"/>
          <w:shd w:val="clear" w:color="auto" w:fill="FFFFFF"/>
        </w:rPr>
        <w:t>3 – O Resumo deve conter obrigatoriamente:</w:t>
      </w:r>
      <w:r w:rsidRPr="00C32544">
        <w:rPr>
          <w:rFonts w:ascii="Roboto" w:hAnsi="Roboto"/>
          <w:color w:val="202124"/>
          <w:spacing w:val="3"/>
          <w:sz w:val="24"/>
          <w:szCs w:val="24"/>
        </w:rPr>
        <w:br/>
      </w:r>
      <w:r w:rsidRPr="00C32544">
        <w:rPr>
          <w:rFonts w:ascii="Roboto" w:hAnsi="Roboto"/>
          <w:color w:val="202124"/>
          <w:spacing w:val="3"/>
          <w:sz w:val="24"/>
          <w:szCs w:val="24"/>
          <w:shd w:val="clear" w:color="auto" w:fill="FFFFFF"/>
        </w:rPr>
        <w:t>3.1 – Nome do Autor ou Autores (se for o caso)</w:t>
      </w:r>
      <w:r w:rsidRPr="00C32544">
        <w:rPr>
          <w:rFonts w:ascii="Roboto" w:hAnsi="Roboto"/>
          <w:color w:val="202124"/>
          <w:spacing w:val="3"/>
          <w:sz w:val="24"/>
          <w:szCs w:val="24"/>
        </w:rPr>
        <w:br/>
      </w:r>
      <w:r w:rsidRPr="00C32544">
        <w:rPr>
          <w:rFonts w:ascii="Roboto" w:hAnsi="Roboto"/>
          <w:color w:val="202124"/>
          <w:spacing w:val="3"/>
          <w:sz w:val="24"/>
          <w:szCs w:val="24"/>
          <w:shd w:val="clear" w:color="auto" w:fill="FFFFFF"/>
        </w:rPr>
        <w:t>3.2 – O máximo de 300 palavras ou 1900 caracteres com espaço</w:t>
      </w:r>
      <w:r w:rsidRPr="00C32544">
        <w:rPr>
          <w:rFonts w:ascii="Roboto" w:hAnsi="Roboto"/>
          <w:color w:val="202124"/>
          <w:spacing w:val="3"/>
          <w:sz w:val="24"/>
          <w:szCs w:val="24"/>
        </w:rPr>
        <w:br/>
      </w:r>
      <w:r w:rsidR="00190E05">
        <w:rPr>
          <w:rFonts w:ascii="Roboto" w:hAnsi="Roboto"/>
          <w:color w:val="202124"/>
          <w:spacing w:val="3"/>
          <w:sz w:val="24"/>
          <w:szCs w:val="24"/>
          <w:shd w:val="clear" w:color="auto" w:fill="FFFFFF"/>
        </w:rPr>
        <w:t>3.3 – Palavras-Chave</w:t>
      </w:r>
      <w:r w:rsidRPr="00C32544">
        <w:rPr>
          <w:rFonts w:ascii="Roboto" w:hAnsi="Roboto"/>
          <w:color w:val="202124"/>
          <w:spacing w:val="3"/>
          <w:sz w:val="24"/>
          <w:szCs w:val="24"/>
          <w:shd w:val="clear" w:color="auto" w:fill="FFFFFF"/>
        </w:rPr>
        <w:t>, com no máximo 4 expressões</w:t>
      </w:r>
      <w:r w:rsidR="00190E05">
        <w:rPr>
          <w:rFonts w:ascii="Roboto" w:hAnsi="Roboto"/>
          <w:color w:val="202124"/>
          <w:spacing w:val="3"/>
          <w:sz w:val="24"/>
          <w:szCs w:val="24"/>
          <w:shd w:val="clear" w:color="auto" w:fill="FFFFFF"/>
        </w:rPr>
        <w:t>, separadas por ponto ou ponto e vírgula.</w:t>
      </w:r>
      <w:r w:rsidRPr="00C32544">
        <w:rPr>
          <w:rFonts w:ascii="Roboto" w:hAnsi="Roboto"/>
          <w:color w:val="202124"/>
          <w:spacing w:val="3"/>
          <w:sz w:val="24"/>
          <w:szCs w:val="24"/>
        </w:rPr>
        <w:br/>
      </w:r>
      <w:r w:rsidRPr="00C32544">
        <w:rPr>
          <w:rFonts w:ascii="Roboto" w:hAnsi="Roboto"/>
          <w:color w:val="202124"/>
          <w:spacing w:val="3"/>
          <w:sz w:val="24"/>
          <w:szCs w:val="24"/>
        </w:rPr>
        <w:br/>
      </w:r>
      <w:r w:rsidRPr="00C32544">
        <w:rPr>
          <w:rFonts w:ascii="Roboto" w:hAnsi="Roboto"/>
          <w:color w:val="202124"/>
          <w:spacing w:val="3"/>
          <w:sz w:val="24"/>
          <w:szCs w:val="24"/>
          <w:shd w:val="clear" w:color="auto" w:fill="FFFFFF"/>
        </w:rPr>
        <w:t xml:space="preserve">4 – No caso de aceite do Resumo a Comissão Editorial emitirá a carta de aceite para o e-mail informado na inscrição, autorizando a confecção do Pôster, conforme descrição abaixo: </w:t>
      </w:r>
      <w:r w:rsidRPr="00C32544">
        <w:rPr>
          <w:rFonts w:ascii="Roboto" w:hAnsi="Roboto"/>
          <w:color w:val="202124"/>
          <w:spacing w:val="3"/>
          <w:sz w:val="24"/>
          <w:szCs w:val="24"/>
        </w:rPr>
        <w:br/>
      </w:r>
      <w:r w:rsidRPr="00C32544">
        <w:rPr>
          <w:rFonts w:ascii="Roboto" w:hAnsi="Roboto"/>
          <w:color w:val="202124"/>
          <w:spacing w:val="3"/>
          <w:sz w:val="24"/>
          <w:szCs w:val="24"/>
        </w:rPr>
        <w:br/>
      </w:r>
      <w:r w:rsidRPr="00C32544">
        <w:rPr>
          <w:rFonts w:ascii="Roboto" w:hAnsi="Roboto"/>
          <w:color w:val="202124"/>
          <w:spacing w:val="3"/>
          <w:sz w:val="24"/>
          <w:szCs w:val="24"/>
          <w:shd w:val="clear" w:color="auto" w:fill="FFFFFF"/>
        </w:rPr>
        <w:t>Painel para fixar o Pôster:</w:t>
      </w:r>
      <w:r w:rsidRPr="00C32544">
        <w:rPr>
          <w:rFonts w:ascii="Roboto" w:hAnsi="Roboto"/>
          <w:color w:val="202124"/>
          <w:spacing w:val="3"/>
          <w:sz w:val="24"/>
          <w:szCs w:val="24"/>
        </w:rPr>
        <w:br/>
      </w:r>
      <w:r w:rsidRPr="00C32544">
        <w:rPr>
          <w:rFonts w:ascii="Roboto" w:hAnsi="Roboto"/>
          <w:color w:val="202124"/>
          <w:spacing w:val="3"/>
          <w:sz w:val="24"/>
          <w:szCs w:val="24"/>
          <w:shd w:val="clear" w:color="auto" w:fill="FFFFFF"/>
        </w:rPr>
        <w:t xml:space="preserve">Os Pôsteres serão afixados nas paredes do local do Simpósio </w:t>
      </w:r>
      <w:r w:rsidRPr="00C32544">
        <w:rPr>
          <w:rFonts w:ascii="Roboto" w:hAnsi="Roboto"/>
          <w:color w:val="202124"/>
          <w:spacing w:val="3"/>
          <w:sz w:val="24"/>
          <w:szCs w:val="24"/>
        </w:rPr>
        <w:br/>
      </w:r>
      <w:r w:rsidRPr="00C32544">
        <w:rPr>
          <w:rFonts w:ascii="Roboto" w:hAnsi="Roboto"/>
          <w:color w:val="202124"/>
          <w:spacing w:val="3"/>
          <w:sz w:val="24"/>
          <w:szCs w:val="24"/>
        </w:rPr>
        <w:br/>
      </w:r>
      <w:r w:rsidRPr="00C32544">
        <w:rPr>
          <w:rFonts w:ascii="Roboto" w:hAnsi="Roboto"/>
          <w:color w:val="202124"/>
          <w:spacing w:val="3"/>
          <w:sz w:val="24"/>
          <w:szCs w:val="24"/>
          <w:shd w:val="clear" w:color="auto" w:fill="FFFFFF"/>
        </w:rPr>
        <w:t>Tamanho do Pôster:</w:t>
      </w:r>
      <w:r w:rsidRPr="00C32544">
        <w:rPr>
          <w:rFonts w:ascii="Roboto" w:hAnsi="Roboto"/>
          <w:color w:val="202124"/>
          <w:spacing w:val="3"/>
          <w:sz w:val="24"/>
          <w:szCs w:val="24"/>
        </w:rPr>
        <w:br/>
      </w:r>
      <w:r w:rsidRPr="00C32544">
        <w:rPr>
          <w:rFonts w:ascii="Roboto" w:hAnsi="Roboto"/>
          <w:color w:val="202124"/>
          <w:spacing w:val="3"/>
          <w:sz w:val="24"/>
          <w:szCs w:val="24"/>
          <w:shd w:val="clear" w:color="auto" w:fill="FFFFFF"/>
        </w:rPr>
        <w:t>1,20m de altura x 0,90m de largura. Produzido em lona com corda para pendurar.</w:t>
      </w:r>
      <w:r w:rsidRPr="00C32544">
        <w:rPr>
          <w:rFonts w:ascii="Roboto" w:hAnsi="Roboto"/>
          <w:color w:val="202124"/>
          <w:spacing w:val="3"/>
          <w:sz w:val="24"/>
          <w:szCs w:val="24"/>
        </w:rPr>
        <w:br/>
      </w:r>
      <w:r w:rsidRPr="00C32544">
        <w:rPr>
          <w:rFonts w:ascii="Roboto" w:hAnsi="Roboto"/>
          <w:color w:val="202124"/>
          <w:spacing w:val="3"/>
          <w:sz w:val="24"/>
          <w:szCs w:val="24"/>
          <w:shd w:val="clear" w:color="auto" w:fill="FFFFFF"/>
        </w:rPr>
        <w:t>A instalação e retirada, inclusive o material necessário e adequado para a fixação e/ou instalação do pôster, fica a cargo do apresentador</w:t>
      </w:r>
      <w:r w:rsidRPr="00C32544">
        <w:rPr>
          <w:rFonts w:ascii="Roboto" w:hAnsi="Roboto"/>
          <w:color w:val="202124"/>
          <w:spacing w:val="3"/>
          <w:sz w:val="24"/>
          <w:szCs w:val="24"/>
        </w:rPr>
        <w:br/>
      </w:r>
      <w:r w:rsidRPr="00C32544">
        <w:rPr>
          <w:rFonts w:ascii="Roboto" w:hAnsi="Roboto"/>
          <w:color w:val="202124"/>
          <w:spacing w:val="3"/>
          <w:sz w:val="24"/>
          <w:szCs w:val="24"/>
        </w:rPr>
        <w:br/>
      </w:r>
      <w:r w:rsidRPr="00C32544">
        <w:rPr>
          <w:rFonts w:ascii="Roboto" w:hAnsi="Roboto"/>
          <w:color w:val="202124"/>
          <w:spacing w:val="3"/>
          <w:sz w:val="24"/>
          <w:szCs w:val="24"/>
          <w:shd w:val="clear" w:color="auto" w:fill="FFFFFF"/>
        </w:rPr>
        <w:t>Conteúdo do Pôster:</w:t>
      </w:r>
      <w:r w:rsidRPr="00C32544">
        <w:rPr>
          <w:rFonts w:ascii="Roboto" w:hAnsi="Roboto"/>
          <w:color w:val="202124"/>
          <w:spacing w:val="3"/>
          <w:sz w:val="24"/>
          <w:szCs w:val="24"/>
        </w:rPr>
        <w:br/>
      </w:r>
      <w:r w:rsidRPr="00C32544">
        <w:rPr>
          <w:rFonts w:ascii="Roboto" w:hAnsi="Roboto"/>
          <w:color w:val="202124"/>
          <w:spacing w:val="3"/>
          <w:sz w:val="24"/>
          <w:szCs w:val="24"/>
          <w:shd w:val="clear" w:color="auto" w:fill="FFFFFF"/>
        </w:rPr>
        <w:t>Não pode fugir do resumo enviado e aprovado, mas poderá conter alterações, correções, figuras, tabelas e etc. Indicamos as normas da ABNT.</w:t>
      </w:r>
      <w:r w:rsidRPr="00C32544">
        <w:rPr>
          <w:rFonts w:ascii="Roboto" w:hAnsi="Roboto"/>
          <w:color w:val="202124"/>
          <w:spacing w:val="3"/>
          <w:sz w:val="24"/>
          <w:szCs w:val="24"/>
        </w:rPr>
        <w:br/>
      </w:r>
      <w:r w:rsidRPr="00C32544">
        <w:rPr>
          <w:rFonts w:ascii="Roboto" w:hAnsi="Roboto"/>
          <w:color w:val="202124"/>
          <w:spacing w:val="3"/>
          <w:sz w:val="24"/>
          <w:szCs w:val="24"/>
        </w:rPr>
        <w:br/>
      </w:r>
      <w:r w:rsidRPr="00C32544">
        <w:rPr>
          <w:rFonts w:ascii="Roboto" w:hAnsi="Roboto"/>
          <w:color w:val="202124"/>
          <w:spacing w:val="3"/>
          <w:sz w:val="24"/>
          <w:szCs w:val="24"/>
          <w:shd w:val="clear" w:color="auto" w:fill="FFFFFF"/>
        </w:rPr>
        <w:t>5 - Cada proponente poderá apresentar uma proposta.</w:t>
      </w:r>
      <w:r w:rsidRPr="00C32544">
        <w:rPr>
          <w:rFonts w:ascii="Roboto" w:hAnsi="Roboto"/>
          <w:color w:val="202124"/>
          <w:spacing w:val="3"/>
          <w:sz w:val="24"/>
          <w:szCs w:val="24"/>
        </w:rPr>
        <w:br/>
      </w:r>
      <w:r w:rsidRPr="00C32544">
        <w:rPr>
          <w:rFonts w:ascii="Roboto" w:hAnsi="Roboto"/>
          <w:color w:val="202124"/>
          <w:spacing w:val="3"/>
          <w:sz w:val="24"/>
          <w:szCs w:val="24"/>
        </w:rPr>
        <w:br/>
      </w:r>
      <w:r w:rsidRPr="00C32544">
        <w:rPr>
          <w:rFonts w:ascii="Roboto" w:hAnsi="Roboto"/>
          <w:color w:val="202124"/>
          <w:spacing w:val="3"/>
          <w:sz w:val="24"/>
          <w:szCs w:val="24"/>
          <w:shd w:val="clear" w:color="auto" w:fill="FFFFFF"/>
        </w:rPr>
        <w:t xml:space="preserve">6 - A proposta pode ter uma coautoria. Todos os autores que assinam a comunicação deverão apresentar o trabalho no Simpósio e efetuar o pagamento da taxa de inscrição da modalidade. </w:t>
      </w:r>
      <w:r w:rsidRPr="00C32544">
        <w:rPr>
          <w:rFonts w:ascii="Roboto" w:hAnsi="Roboto"/>
          <w:color w:val="202124"/>
          <w:spacing w:val="3"/>
          <w:sz w:val="24"/>
          <w:szCs w:val="24"/>
        </w:rPr>
        <w:br/>
      </w:r>
      <w:r w:rsidRPr="00C32544">
        <w:rPr>
          <w:rFonts w:ascii="Roboto" w:hAnsi="Roboto"/>
          <w:color w:val="202124"/>
          <w:spacing w:val="3"/>
          <w:sz w:val="24"/>
          <w:szCs w:val="24"/>
        </w:rPr>
        <w:br/>
      </w:r>
      <w:r w:rsidRPr="00C32544">
        <w:rPr>
          <w:rFonts w:ascii="Roboto" w:hAnsi="Roboto"/>
          <w:color w:val="202124"/>
          <w:spacing w:val="3"/>
          <w:sz w:val="24"/>
          <w:szCs w:val="24"/>
          <w:shd w:val="clear" w:color="auto" w:fill="FFFFFF"/>
        </w:rPr>
        <w:t xml:space="preserve">7 - O pôster será apresentado no Simpósio pelo(s) proponente(s). Não será permitida a apresentação por terceiros. </w:t>
      </w:r>
      <w:r w:rsidRPr="00C32544">
        <w:rPr>
          <w:rFonts w:ascii="Roboto" w:hAnsi="Roboto"/>
          <w:color w:val="202124"/>
          <w:spacing w:val="3"/>
          <w:sz w:val="24"/>
          <w:szCs w:val="24"/>
        </w:rPr>
        <w:br/>
      </w:r>
      <w:r w:rsidRPr="00C32544">
        <w:rPr>
          <w:rFonts w:ascii="Roboto" w:hAnsi="Roboto"/>
          <w:color w:val="202124"/>
          <w:spacing w:val="3"/>
          <w:sz w:val="24"/>
          <w:szCs w:val="24"/>
        </w:rPr>
        <w:br/>
      </w:r>
      <w:r w:rsidRPr="00C32544">
        <w:rPr>
          <w:rFonts w:ascii="Roboto" w:hAnsi="Roboto"/>
          <w:color w:val="202124"/>
          <w:spacing w:val="3"/>
          <w:sz w:val="24"/>
          <w:szCs w:val="24"/>
          <w:shd w:val="clear" w:color="auto" w:fill="FFFFFF"/>
        </w:rPr>
        <w:t>8 - As propostas de pôsteres não serão publicadas nos anais. Os resumos serão publicados em caderno resumo próprio.</w:t>
      </w:r>
      <w:r w:rsidRPr="00C32544">
        <w:rPr>
          <w:rFonts w:ascii="Roboto" w:hAnsi="Roboto"/>
          <w:color w:val="202124"/>
          <w:spacing w:val="3"/>
          <w:sz w:val="24"/>
          <w:szCs w:val="24"/>
        </w:rPr>
        <w:br/>
      </w:r>
      <w:r w:rsidRPr="00C32544">
        <w:rPr>
          <w:rFonts w:ascii="Roboto" w:hAnsi="Roboto"/>
          <w:color w:val="202124"/>
          <w:spacing w:val="3"/>
          <w:sz w:val="24"/>
          <w:szCs w:val="24"/>
        </w:rPr>
        <w:br/>
      </w:r>
      <w:r w:rsidRPr="00C32544">
        <w:rPr>
          <w:rFonts w:ascii="Roboto" w:hAnsi="Roboto"/>
          <w:color w:val="202124"/>
          <w:spacing w:val="3"/>
          <w:sz w:val="24"/>
          <w:szCs w:val="24"/>
          <w:shd w:val="clear" w:color="auto" w:fill="FFFFFF"/>
        </w:rPr>
        <w:t>9 - A pessoa responsável pela orientação do trabalho não precisa estar presente, mas precisa realizar sua inscrição.</w:t>
      </w:r>
    </w:p>
    <w:p w14:paraId="63F3BD7A" w14:textId="59FAB6ED" w:rsidR="00BA3674" w:rsidRDefault="00DE316D">
      <w:pPr>
        <w:rPr>
          <w:rFonts w:ascii="Roboto" w:hAnsi="Roboto"/>
          <w:color w:val="202124"/>
          <w:spacing w:val="3"/>
          <w:sz w:val="21"/>
          <w:szCs w:val="21"/>
          <w:shd w:val="clear" w:color="auto" w:fill="FFFFFF"/>
        </w:rPr>
      </w:pPr>
      <w:r w:rsidRPr="00C32544">
        <w:rPr>
          <w:rFonts w:ascii="Roboto" w:hAnsi="Roboto"/>
          <w:color w:val="202124"/>
          <w:spacing w:val="3"/>
          <w:sz w:val="24"/>
          <w:szCs w:val="24"/>
          <w:shd w:val="clear" w:color="auto" w:fill="FFFFFF"/>
        </w:rPr>
        <w:t xml:space="preserve">10- O modelo do pôster estará na página de inscrição disponível para download, sendo que o participante pode utilizá-lo da maneira que quiser, desde que não altere a </w:t>
      </w:r>
      <w:r w:rsidRPr="00C32544">
        <w:rPr>
          <w:rFonts w:ascii="Roboto" w:hAnsi="Roboto"/>
          <w:color w:val="202124"/>
          <w:spacing w:val="3"/>
          <w:sz w:val="24"/>
          <w:szCs w:val="24"/>
          <w:shd w:val="clear" w:color="auto" w:fill="FFFFFF"/>
        </w:rPr>
        <w:lastRenderedPageBreak/>
        <w:t>sequência dos seguintes itens: resumo, introdução, procedimentos metodológicos, resultados, considerações e referência</w:t>
      </w:r>
      <w:r>
        <w:rPr>
          <w:rFonts w:ascii="Roboto" w:hAnsi="Roboto"/>
          <w:color w:val="202124"/>
          <w:spacing w:val="3"/>
          <w:sz w:val="21"/>
          <w:szCs w:val="21"/>
          <w:shd w:val="clear" w:color="auto" w:fill="FFFFFF"/>
        </w:rPr>
        <w:t xml:space="preserve">  </w:t>
      </w:r>
    </w:p>
    <w:p w14:paraId="3AFFBDA8" w14:textId="77777777" w:rsidR="00C32544" w:rsidRPr="00C32544" w:rsidRDefault="00C32544" w:rsidP="00BA3674">
      <w:pPr>
        <w:pStyle w:val="NormalWeb"/>
        <w:shd w:val="clear" w:color="auto" w:fill="FFFFFF"/>
        <w:spacing w:before="0" w:beforeAutospacing="0" w:after="360" w:afterAutospacing="0"/>
        <w:rPr>
          <w:rStyle w:val="Forte"/>
          <w:rFonts w:ascii="Roboto" w:hAnsi="Roboto"/>
          <w:color w:val="575757"/>
          <w:sz w:val="14"/>
          <w:szCs w:val="14"/>
        </w:rPr>
      </w:pPr>
    </w:p>
    <w:p w14:paraId="7CB80A69" w14:textId="6895197D" w:rsidR="00BA3674" w:rsidRPr="00C32544" w:rsidRDefault="00BA3674" w:rsidP="00BA3674">
      <w:pPr>
        <w:pStyle w:val="NormalWeb"/>
        <w:shd w:val="clear" w:color="auto" w:fill="FFFFFF"/>
        <w:spacing w:before="0" w:beforeAutospacing="0" w:after="360" w:afterAutospacing="0"/>
        <w:rPr>
          <w:rFonts w:ascii="Roboto" w:hAnsi="Roboto"/>
          <w:color w:val="575757"/>
          <w:sz w:val="28"/>
          <w:szCs w:val="28"/>
        </w:rPr>
      </w:pPr>
      <w:r w:rsidRPr="00C32544">
        <w:rPr>
          <w:rStyle w:val="Forte"/>
          <w:rFonts w:ascii="Roboto" w:hAnsi="Roboto"/>
          <w:color w:val="575757"/>
          <w:sz w:val="28"/>
          <w:szCs w:val="28"/>
        </w:rPr>
        <w:t>Envio de trabalhos completos</w:t>
      </w:r>
    </w:p>
    <w:p w14:paraId="3B74507C" w14:textId="3BD6860D" w:rsidR="00BA3674" w:rsidRDefault="00BA3674" w:rsidP="00BA3674">
      <w:pPr>
        <w:pStyle w:val="NormalWeb"/>
        <w:shd w:val="clear" w:color="auto" w:fill="FFFFFF"/>
        <w:spacing w:before="0" w:beforeAutospacing="0" w:after="360" w:afterAutospacing="0"/>
        <w:rPr>
          <w:rFonts w:ascii="Roboto" w:hAnsi="Roboto"/>
          <w:color w:val="575757"/>
        </w:rPr>
      </w:pPr>
      <w:r>
        <w:rPr>
          <w:rFonts w:ascii="Roboto" w:hAnsi="Roboto"/>
          <w:color w:val="575757"/>
        </w:rPr>
        <w:t xml:space="preserve">Serão aceitos apenas trabalhos completos com até três autores, que deverão ser encaminhados exclusivamente pelo formulário na página do evento </w:t>
      </w:r>
      <w:r w:rsidRPr="00BA3674">
        <w:rPr>
          <w:rFonts w:ascii="Roboto" w:hAnsi="Roboto"/>
          <w:color w:val="000000" w:themeColor="text1"/>
        </w:rPr>
        <w:t>(</w:t>
      </w:r>
      <w:hyperlink r:id="rId4" w:history="1">
        <w:r w:rsidRPr="00BA3674">
          <w:rPr>
            <w:rStyle w:val="Hyperlink"/>
            <w:rFonts w:ascii="Arial" w:hAnsi="Arial" w:cs="Arial"/>
            <w:color w:val="000000" w:themeColor="text1"/>
          </w:rPr>
          <w:t>https://doity.com.br/desenvolvimento-regional-contribuicoes-e-desafios-em-14-anos-do-ppgmdr-unifap</w:t>
        </w:r>
      </w:hyperlink>
      <w:r>
        <w:rPr>
          <w:rFonts w:ascii="Roboto" w:hAnsi="Roboto"/>
          <w:color w:val="575757"/>
        </w:rPr>
        <w:t>), entre os dias </w:t>
      </w:r>
      <w:r>
        <w:rPr>
          <w:rStyle w:val="Forte"/>
          <w:rFonts w:ascii="Roboto" w:hAnsi="Roboto"/>
          <w:color w:val="575757"/>
        </w:rPr>
        <w:t>02/03/2020 e</w:t>
      </w:r>
      <w:r>
        <w:rPr>
          <w:rFonts w:ascii="Roboto" w:hAnsi="Roboto"/>
          <w:color w:val="575757"/>
        </w:rPr>
        <w:t> </w:t>
      </w:r>
      <w:r w:rsidR="00C32544">
        <w:rPr>
          <w:rFonts w:ascii="Roboto" w:hAnsi="Roboto"/>
          <w:b/>
          <w:bCs/>
          <w:color w:val="575757"/>
        </w:rPr>
        <w:t>07</w:t>
      </w:r>
      <w:r>
        <w:rPr>
          <w:rStyle w:val="Forte"/>
          <w:rFonts w:ascii="Roboto" w:hAnsi="Roboto"/>
          <w:color w:val="575757"/>
        </w:rPr>
        <w:t>/0</w:t>
      </w:r>
      <w:r w:rsidR="00C32544">
        <w:rPr>
          <w:rStyle w:val="Forte"/>
          <w:rFonts w:ascii="Roboto" w:hAnsi="Roboto"/>
          <w:color w:val="575757"/>
        </w:rPr>
        <w:t>4</w:t>
      </w:r>
      <w:r>
        <w:rPr>
          <w:rStyle w:val="Forte"/>
          <w:rFonts w:ascii="Roboto" w:hAnsi="Roboto"/>
          <w:color w:val="575757"/>
        </w:rPr>
        <w:t>/2020</w:t>
      </w:r>
      <w:r>
        <w:rPr>
          <w:rFonts w:ascii="Roboto" w:hAnsi="Roboto"/>
          <w:color w:val="575757"/>
        </w:rPr>
        <w:t>. Não serão aceitos trabalhos enviados fora do prazo.</w:t>
      </w:r>
    </w:p>
    <w:p w14:paraId="78408613" w14:textId="21878F67" w:rsidR="00BA3674" w:rsidRDefault="00BA3674" w:rsidP="00BA3674">
      <w:pPr>
        <w:pStyle w:val="NormalWeb"/>
        <w:shd w:val="clear" w:color="auto" w:fill="FFFFFF"/>
        <w:spacing w:before="0" w:beforeAutospacing="0" w:after="360" w:afterAutospacing="0"/>
        <w:rPr>
          <w:rFonts w:ascii="Roboto" w:hAnsi="Roboto"/>
          <w:color w:val="575757"/>
        </w:rPr>
      </w:pPr>
      <w:r>
        <w:rPr>
          <w:rFonts w:ascii="Roboto" w:hAnsi="Roboto"/>
          <w:color w:val="575757"/>
        </w:rPr>
        <w:t>Os aceites serão </w:t>
      </w:r>
      <w:r>
        <w:rPr>
          <w:rStyle w:val="Forte"/>
          <w:rFonts w:ascii="Roboto" w:hAnsi="Roboto"/>
          <w:color w:val="575757"/>
        </w:rPr>
        <w:t xml:space="preserve">divulgados até </w:t>
      </w:r>
      <w:r w:rsidR="00C32544">
        <w:rPr>
          <w:rStyle w:val="Forte"/>
          <w:rFonts w:ascii="Roboto" w:hAnsi="Roboto"/>
          <w:color w:val="575757"/>
        </w:rPr>
        <w:t>24</w:t>
      </w:r>
      <w:r>
        <w:rPr>
          <w:rStyle w:val="Forte"/>
          <w:rFonts w:ascii="Roboto" w:hAnsi="Roboto"/>
          <w:color w:val="575757"/>
        </w:rPr>
        <w:t>/0</w:t>
      </w:r>
      <w:r w:rsidR="00C32544">
        <w:rPr>
          <w:rStyle w:val="Forte"/>
          <w:rFonts w:ascii="Roboto" w:hAnsi="Roboto"/>
          <w:color w:val="575757"/>
        </w:rPr>
        <w:t>4</w:t>
      </w:r>
      <w:r>
        <w:rPr>
          <w:rStyle w:val="Forte"/>
          <w:rFonts w:ascii="Roboto" w:hAnsi="Roboto"/>
          <w:color w:val="575757"/>
        </w:rPr>
        <w:t>/2020</w:t>
      </w:r>
      <w:r>
        <w:rPr>
          <w:rFonts w:ascii="Roboto" w:hAnsi="Roboto"/>
          <w:color w:val="575757"/>
        </w:rPr>
        <w:t> via correio eletrônico e divulgação na página do evento. O trabalho somente será publicado nos anais do evento se for confirmado o pagamento da inscrição do autor principal.</w:t>
      </w:r>
    </w:p>
    <w:p w14:paraId="52EA79C2" w14:textId="77777777" w:rsidR="00BA3674" w:rsidRDefault="00BA3674" w:rsidP="00BA3674">
      <w:pPr>
        <w:pStyle w:val="NormalWeb"/>
        <w:shd w:val="clear" w:color="auto" w:fill="FFFFFF"/>
        <w:spacing w:before="0" w:beforeAutospacing="0" w:after="360" w:afterAutospacing="0"/>
        <w:rPr>
          <w:rFonts w:ascii="Roboto" w:hAnsi="Roboto"/>
          <w:color w:val="575757"/>
        </w:rPr>
      </w:pPr>
      <w:r>
        <w:rPr>
          <w:rStyle w:val="Forte"/>
          <w:rFonts w:ascii="Roboto" w:hAnsi="Roboto"/>
          <w:color w:val="575757"/>
        </w:rPr>
        <w:t>Normas para trabalhos completos</w:t>
      </w:r>
    </w:p>
    <w:p w14:paraId="084DE13F" w14:textId="1DE48729" w:rsidR="00BA3674" w:rsidRDefault="00BA3674" w:rsidP="00BA3674">
      <w:pPr>
        <w:pStyle w:val="NormalWeb"/>
        <w:shd w:val="clear" w:color="auto" w:fill="FFFFFF"/>
        <w:spacing w:before="0" w:beforeAutospacing="0" w:after="360" w:afterAutospacing="0"/>
        <w:rPr>
          <w:rFonts w:ascii="Roboto" w:hAnsi="Roboto"/>
          <w:color w:val="575757"/>
        </w:rPr>
      </w:pPr>
      <w:r>
        <w:rPr>
          <w:rStyle w:val="Forte"/>
          <w:rFonts w:ascii="Roboto" w:hAnsi="Roboto"/>
          <w:color w:val="575757"/>
        </w:rPr>
        <w:t>Formato: </w:t>
      </w:r>
      <w:r>
        <w:rPr>
          <w:rFonts w:ascii="Roboto" w:hAnsi="Roboto"/>
          <w:color w:val="575757"/>
        </w:rPr>
        <w:t>em documento Word (.</w:t>
      </w:r>
      <w:proofErr w:type="spellStart"/>
      <w:r>
        <w:rPr>
          <w:rFonts w:ascii="Roboto" w:hAnsi="Roboto"/>
          <w:color w:val="575757"/>
        </w:rPr>
        <w:t>doc</w:t>
      </w:r>
      <w:proofErr w:type="spellEnd"/>
      <w:r>
        <w:rPr>
          <w:rFonts w:ascii="Roboto" w:hAnsi="Roboto"/>
          <w:color w:val="575757"/>
        </w:rPr>
        <w:t xml:space="preserve">); folha tamanho A4; letra </w:t>
      </w:r>
      <w:proofErr w:type="spellStart"/>
      <w:r>
        <w:rPr>
          <w:rFonts w:ascii="Roboto" w:hAnsi="Roboto"/>
          <w:color w:val="575757"/>
        </w:rPr>
        <w:t>arial</w:t>
      </w:r>
      <w:proofErr w:type="spellEnd"/>
      <w:r>
        <w:rPr>
          <w:rFonts w:ascii="Roboto" w:hAnsi="Roboto"/>
          <w:color w:val="575757"/>
        </w:rPr>
        <w:t xml:space="preserve"> 12; espaço entre as linhas de 1,5; margens: superior e esquerda, 3,0 cm, direita e inferior 2 cm; recuo de parágrafo de 1,5 cm.</w:t>
      </w:r>
    </w:p>
    <w:p w14:paraId="2EC6D23A" w14:textId="1696D975" w:rsidR="00BA3674" w:rsidRDefault="00BA3674" w:rsidP="00BA3674">
      <w:pPr>
        <w:pStyle w:val="NormalWeb"/>
        <w:shd w:val="clear" w:color="auto" w:fill="FFFFFF"/>
        <w:spacing w:before="0" w:beforeAutospacing="0" w:after="360" w:afterAutospacing="0"/>
        <w:rPr>
          <w:rFonts w:ascii="Roboto" w:hAnsi="Roboto"/>
          <w:color w:val="575757"/>
        </w:rPr>
      </w:pPr>
      <w:r>
        <w:rPr>
          <w:rStyle w:val="Forte"/>
          <w:rFonts w:ascii="Roboto" w:hAnsi="Roboto"/>
          <w:color w:val="575757"/>
        </w:rPr>
        <w:t>Título do trabalho: </w:t>
      </w:r>
      <w:r>
        <w:rPr>
          <w:rFonts w:ascii="Roboto" w:hAnsi="Roboto"/>
          <w:color w:val="575757"/>
        </w:rPr>
        <w:t>em maiúsculas, negrito e centralizado. T</w:t>
      </w:r>
      <w:r w:rsidR="00190E05">
        <w:rPr>
          <w:rFonts w:ascii="Roboto" w:hAnsi="Roboto"/>
          <w:color w:val="575757"/>
        </w:rPr>
        <w:t xml:space="preserve">ambém traduzido para o inglês e francês </w:t>
      </w:r>
      <w:r>
        <w:rPr>
          <w:rFonts w:ascii="Roboto" w:hAnsi="Roboto"/>
          <w:color w:val="575757"/>
        </w:rPr>
        <w:t>(itálico, iniciais maiúsculas e centralizado).</w:t>
      </w:r>
    </w:p>
    <w:p w14:paraId="1C7BD895" w14:textId="77777777" w:rsidR="00BA3674" w:rsidRDefault="00BA3674" w:rsidP="00BA3674">
      <w:pPr>
        <w:pStyle w:val="NormalWeb"/>
        <w:shd w:val="clear" w:color="auto" w:fill="FFFFFF"/>
        <w:spacing w:before="0" w:beforeAutospacing="0" w:after="360" w:afterAutospacing="0"/>
        <w:rPr>
          <w:rFonts w:ascii="Roboto" w:hAnsi="Roboto"/>
          <w:color w:val="575757"/>
        </w:rPr>
      </w:pPr>
      <w:r>
        <w:rPr>
          <w:rStyle w:val="Forte"/>
          <w:rFonts w:ascii="Roboto" w:hAnsi="Roboto"/>
          <w:color w:val="575757"/>
        </w:rPr>
        <w:t>Identificação do autor(es):</w:t>
      </w:r>
      <w:r>
        <w:rPr>
          <w:rFonts w:ascii="Roboto" w:hAnsi="Roboto"/>
          <w:color w:val="575757"/>
        </w:rPr>
        <w:t> Em página separada, contendo nome completo e respectiva apresentação – formação, titulação, instituição e e-mail) de cada um dos componentes.</w:t>
      </w:r>
    </w:p>
    <w:p w14:paraId="7EFB9E79" w14:textId="70F4D811" w:rsidR="00190E05" w:rsidRDefault="00BA3674" w:rsidP="00BA3674">
      <w:pPr>
        <w:pStyle w:val="NormalWeb"/>
        <w:shd w:val="clear" w:color="auto" w:fill="FFFFFF"/>
        <w:spacing w:before="0" w:beforeAutospacing="0" w:after="360" w:afterAutospacing="0"/>
        <w:rPr>
          <w:rFonts w:ascii="Roboto" w:hAnsi="Roboto"/>
          <w:color w:val="575757"/>
        </w:rPr>
      </w:pPr>
      <w:r>
        <w:rPr>
          <w:rStyle w:val="Forte"/>
          <w:rFonts w:ascii="Roboto" w:hAnsi="Roboto"/>
          <w:color w:val="575757"/>
        </w:rPr>
        <w:t>Tamanho do texto: </w:t>
      </w:r>
      <w:r>
        <w:rPr>
          <w:rFonts w:ascii="Roboto" w:hAnsi="Roboto"/>
          <w:color w:val="575757"/>
        </w:rPr>
        <w:t>entre 10 e 20 páginas contendo obrigatoriamente: </w:t>
      </w:r>
      <w:r>
        <w:rPr>
          <w:rStyle w:val="Forte"/>
          <w:rFonts w:ascii="Roboto" w:hAnsi="Roboto"/>
          <w:color w:val="575757"/>
        </w:rPr>
        <w:t>resumos em português</w:t>
      </w:r>
      <w:r w:rsidR="00190E05">
        <w:rPr>
          <w:rStyle w:val="Forte"/>
          <w:rFonts w:ascii="Roboto" w:hAnsi="Roboto"/>
          <w:color w:val="575757"/>
        </w:rPr>
        <w:t xml:space="preserve">, </w:t>
      </w:r>
      <w:r>
        <w:rPr>
          <w:rStyle w:val="Forte"/>
          <w:rFonts w:ascii="Roboto" w:hAnsi="Roboto"/>
          <w:color w:val="575757"/>
        </w:rPr>
        <w:t>inglês</w:t>
      </w:r>
      <w:r w:rsidR="00B434DA" w:rsidRPr="00B434DA">
        <w:rPr>
          <w:rFonts w:ascii="Roboto" w:hAnsi="Roboto"/>
          <w:color w:val="575757"/>
        </w:rPr>
        <w:t xml:space="preserve"> </w:t>
      </w:r>
      <w:r w:rsidR="00190E05">
        <w:rPr>
          <w:rFonts w:ascii="Roboto" w:hAnsi="Roboto"/>
          <w:color w:val="575757"/>
        </w:rPr>
        <w:t xml:space="preserve">e </w:t>
      </w:r>
      <w:r w:rsidR="00190E05" w:rsidRPr="00190E05">
        <w:rPr>
          <w:rFonts w:ascii="Roboto" w:hAnsi="Roboto"/>
          <w:b/>
          <w:color w:val="575757"/>
        </w:rPr>
        <w:t>francês</w:t>
      </w:r>
      <w:r w:rsidR="00190E05">
        <w:rPr>
          <w:rFonts w:ascii="Roboto" w:hAnsi="Roboto"/>
          <w:color w:val="575757"/>
        </w:rPr>
        <w:t xml:space="preserve"> </w:t>
      </w:r>
      <w:r w:rsidR="00C07657">
        <w:rPr>
          <w:rFonts w:ascii="Roboto" w:hAnsi="Roboto"/>
          <w:color w:val="575757"/>
        </w:rPr>
        <w:t xml:space="preserve">(de </w:t>
      </w:r>
      <w:r w:rsidR="00B434DA">
        <w:rPr>
          <w:rFonts w:ascii="Roboto" w:hAnsi="Roboto"/>
          <w:color w:val="575757"/>
        </w:rPr>
        <w:t xml:space="preserve">150 </w:t>
      </w:r>
      <w:r w:rsidR="00C07657">
        <w:rPr>
          <w:rFonts w:ascii="Roboto" w:hAnsi="Roboto"/>
          <w:color w:val="575757"/>
        </w:rPr>
        <w:t xml:space="preserve">até 300 </w:t>
      </w:r>
      <w:r w:rsidR="00B434DA">
        <w:rPr>
          <w:rFonts w:ascii="Roboto" w:hAnsi="Roboto"/>
          <w:color w:val="575757"/>
        </w:rPr>
        <w:t>palavras)</w:t>
      </w:r>
      <w:r>
        <w:rPr>
          <w:rFonts w:ascii="Roboto" w:hAnsi="Roboto"/>
          <w:color w:val="575757"/>
        </w:rPr>
        <w:t>, objetivos, a metodologia, resultados da pesquisa e referências (normas da ABNT NBR 6023.2018).</w:t>
      </w:r>
      <w:r w:rsidR="00190E05">
        <w:rPr>
          <w:rFonts w:ascii="Roboto" w:hAnsi="Roboto"/>
          <w:color w:val="575757"/>
        </w:rPr>
        <w:t xml:space="preserve"> </w:t>
      </w:r>
      <w:r w:rsidR="00190E05" w:rsidRPr="00D23A99">
        <w:rPr>
          <w:rFonts w:ascii="Roboto" w:hAnsi="Roboto"/>
          <w:b/>
          <w:color w:val="202124"/>
          <w:spacing w:val="3"/>
          <w:shd w:val="clear" w:color="auto" w:fill="FFFFFF"/>
        </w:rPr>
        <w:t>Palavras-Chave</w:t>
      </w:r>
      <w:r w:rsidR="00190E05" w:rsidRPr="00D23A99">
        <w:rPr>
          <w:rFonts w:ascii="Roboto" w:hAnsi="Roboto"/>
          <w:color w:val="202124"/>
          <w:spacing w:val="3"/>
          <w:shd w:val="clear" w:color="auto" w:fill="FFFFFF"/>
        </w:rPr>
        <w:t>: com no máximo 4 expressões, separadas por ponto ou ponto e vírgula.</w:t>
      </w:r>
      <w:r w:rsidR="00190E05" w:rsidRPr="00C32544">
        <w:rPr>
          <w:rFonts w:ascii="Roboto" w:hAnsi="Roboto"/>
          <w:color w:val="202124"/>
          <w:spacing w:val="3"/>
        </w:rPr>
        <w:br/>
      </w:r>
      <w:bookmarkStart w:id="0" w:name="_GoBack"/>
      <w:bookmarkEnd w:id="0"/>
    </w:p>
    <w:p w14:paraId="4B62DE0C" w14:textId="77777777" w:rsidR="00190E05" w:rsidRDefault="00BA3674" w:rsidP="00190E05">
      <w:pPr>
        <w:pStyle w:val="NormalWeb"/>
        <w:shd w:val="clear" w:color="auto" w:fill="FFFFFF"/>
        <w:spacing w:before="0" w:beforeAutospacing="0" w:after="360" w:afterAutospacing="0"/>
        <w:rPr>
          <w:rFonts w:ascii="Roboto" w:hAnsi="Roboto"/>
          <w:color w:val="575757"/>
        </w:rPr>
      </w:pPr>
      <w:r>
        <w:rPr>
          <w:rStyle w:val="Forte"/>
          <w:rFonts w:ascii="Roboto" w:hAnsi="Roboto"/>
          <w:color w:val="575757"/>
        </w:rPr>
        <w:t>Obs</w:t>
      </w:r>
      <w:r>
        <w:rPr>
          <w:rFonts w:ascii="Roboto" w:hAnsi="Roboto"/>
          <w:color w:val="575757"/>
        </w:rPr>
        <w:t>. Cada autor poderá enviar até dois textos para análise como autor principal e até três,</w:t>
      </w:r>
      <w:r w:rsidR="00190E05">
        <w:rPr>
          <w:rFonts w:ascii="Roboto" w:hAnsi="Roboto"/>
          <w:color w:val="575757"/>
        </w:rPr>
        <w:t xml:space="preserve"> como coautor.</w:t>
      </w:r>
    </w:p>
    <w:p w14:paraId="2C94C617" w14:textId="6169CEAD" w:rsidR="00BA3674" w:rsidRDefault="00190E05" w:rsidP="00190E05">
      <w:pPr>
        <w:pStyle w:val="NormalWeb"/>
        <w:shd w:val="clear" w:color="auto" w:fill="FFFFFF"/>
        <w:spacing w:before="0" w:beforeAutospacing="0" w:after="360" w:afterAutospacing="0"/>
        <w:rPr>
          <w:rFonts w:ascii="Roboto" w:hAnsi="Roboto"/>
          <w:color w:val="CF2E2E"/>
        </w:rPr>
      </w:pPr>
      <w:r>
        <w:rPr>
          <w:rStyle w:val="Forte"/>
          <w:rFonts w:ascii="Roboto" w:hAnsi="Roboto"/>
          <w:color w:val="CF2E2E"/>
        </w:rPr>
        <w:t xml:space="preserve"> </w:t>
      </w:r>
    </w:p>
    <w:p w14:paraId="09643B60" w14:textId="77777777" w:rsidR="00BA3674" w:rsidRDefault="00BA3674"/>
    <w:sectPr w:rsidR="00BA367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3E3"/>
    <w:rsid w:val="00190E05"/>
    <w:rsid w:val="003903E3"/>
    <w:rsid w:val="00B434DA"/>
    <w:rsid w:val="00BA3674"/>
    <w:rsid w:val="00C07657"/>
    <w:rsid w:val="00C32544"/>
    <w:rsid w:val="00D23A99"/>
    <w:rsid w:val="00DE3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9C367"/>
  <w15:chartTrackingRefBased/>
  <w15:docId w15:val="{47C0F441-8EAE-497F-A530-20E64157E2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A36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A3674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BA3674"/>
    <w:rPr>
      <w:color w:val="0000FF"/>
      <w:u w:val="single"/>
    </w:rPr>
  </w:style>
  <w:style w:type="paragraph" w:customStyle="1" w:styleId="has-text-color">
    <w:name w:val="has-text-color"/>
    <w:basedOn w:val="Normal"/>
    <w:rsid w:val="00BA36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44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ity.com.br/desenvolvimento-regional-contribuicoes-e-desafios-em-14-anos-do-ppgmdr-unifap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584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Aldineia Abreu</dc:creator>
  <cp:keywords/>
  <dc:description/>
  <cp:lastModifiedBy>USER</cp:lastModifiedBy>
  <cp:revision>4</cp:revision>
  <dcterms:created xsi:type="dcterms:W3CDTF">2020-03-02T13:23:00Z</dcterms:created>
  <dcterms:modified xsi:type="dcterms:W3CDTF">2020-03-04T12:26:00Z</dcterms:modified>
</cp:coreProperties>
</file>